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0"/>
        <w:gridCol w:w="2961"/>
        <w:gridCol w:w="1978"/>
        <w:gridCol w:w="7689"/>
      </w:tblGrid>
      <w:tr w:rsidR="00CA3EF8" w:rsidTr="00A734E0">
        <w:tc>
          <w:tcPr>
            <w:tcW w:w="2689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FFC000"/>
          </w:tcPr>
          <w:p w:rsidR="00CA3EF8" w:rsidRPr="00A734E0" w:rsidRDefault="00CA3EF8">
            <w:pPr>
              <w:rPr>
                <w:b/>
              </w:rPr>
            </w:pPr>
            <w:r w:rsidRPr="00A734E0">
              <w:rPr>
                <w:b/>
                <w:color w:val="FF0000"/>
              </w:rPr>
              <w:t>YEREL YERLEŞTİRME NASIL OLACAK?</w:t>
            </w:r>
          </w:p>
        </w:tc>
        <w:tc>
          <w:tcPr>
            <w:tcW w:w="297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E7E6E6" w:themeFill="background2"/>
          </w:tcPr>
          <w:p w:rsidR="00CA3EF8" w:rsidRPr="00A734E0" w:rsidRDefault="00CA3EF8">
            <w:pPr>
              <w:rPr>
                <w:b/>
              </w:rPr>
            </w:pPr>
            <w:r w:rsidRPr="00A734E0">
              <w:rPr>
                <w:b/>
                <w:color w:val="FF0000"/>
              </w:rPr>
              <w:t>SINAV SÜRESİ VE SAATİ</w:t>
            </w:r>
          </w:p>
        </w:tc>
        <w:tc>
          <w:tcPr>
            <w:tcW w:w="198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CB9CA" w:themeFill="text2" w:themeFillTint="66"/>
          </w:tcPr>
          <w:p w:rsidR="00CA3EF8" w:rsidRPr="00A734E0" w:rsidRDefault="00CA3EF8">
            <w:pPr>
              <w:rPr>
                <w:b/>
              </w:rPr>
            </w:pPr>
            <w:r w:rsidRPr="00A734E0">
              <w:rPr>
                <w:b/>
                <w:color w:val="FF0000"/>
              </w:rPr>
              <w:t>SINAV TAKVİMİ</w:t>
            </w:r>
          </w:p>
        </w:tc>
        <w:tc>
          <w:tcPr>
            <w:tcW w:w="7738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FBE4D5" w:themeFill="accent2" w:themeFillTint="33"/>
          </w:tcPr>
          <w:p w:rsidR="00CA3EF8" w:rsidRPr="00A734E0" w:rsidRDefault="00CA3EF8" w:rsidP="003353EA">
            <w:pPr>
              <w:jc w:val="center"/>
              <w:rPr>
                <w:b/>
              </w:rPr>
            </w:pPr>
            <w:r w:rsidRPr="00A734E0">
              <w:rPr>
                <w:b/>
                <w:color w:val="FF0000"/>
              </w:rPr>
              <w:t>LİSEYE GEÇİŞ SİSTEMİ</w:t>
            </w:r>
          </w:p>
        </w:tc>
      </w:tr>
    </w:tbl>
    <w:tbl>
      <w:tblPr>
        <w:tblpPr w:leftFromText="141" w:rightFromText="141" w:vertAnchor="text" w:horzAnchor="margin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76"/>
        <w:gridCol w:w="641"/>
        <w:gridCol w:w="863"/>
        <w:gridCol w:w="696"/>
        <w:gridCol w:w="1959"/>
        <w:gridCol w:w="6"/>
        <w:gridCol w:w="1224"/>
        <w:gridCol w:w="1365"/>
        <w:gridCol w:w="1380"/>
        <w:gridCol w:w="15"/>
        <w:gridCol w:w="3407"/>
        <w:gridCol w:w="244"/>
      </w:tblGrid>
      <w:tr w:rsidR="003353EA" w:rsidTr="00A734E0">
        <w:trPr>
          <w:trHeight w:val="266"/>
        </w:trPr>
        <w:tc>
          <w:tcPr>
            <w:tcW w:w="2694" w:type="dxa"/>
            <w:vMerge w:val="restart"/>
            <w:tcBorders>
              <w:top w:val="thinThickSmallGap" w:sz="24" w:space="0" w:color="000000"/>
              <w:left w:val="thinThickSmallGap" w:sz="24" w:space="0" w:color="000000"/>
              <w:right w:val="thinThickSmallGap" w:sz="24" w:space="0" w:color="000000"/>
            </w:tcBorders>
            <w:shd w:val="clear" w:color="auto" w:fill="FFDB69"/>
          </w:tcPr>
          <w:p w:rsidR="003353EA" w:rsidRDefault="003353EA" w:rsidP="003353EA">
            <w:r w:rsidRPr="00445B0B">
              <w:t>•</w:t>
            </w:r>
            <w:r w:rsidR="00FB0B79">
              <w:t>Sı</w:t>
            </w:r>
            <w:r w:rsidR="001F1318">
              <w:t xml:space="preserve">nava girmeyen ya da sınava     </w:t>
            </w:r>
            <w:r>
              <w:t>girdiği halde sınavla alan liselere    yerleşemeyen öğre</w:t>
            </w:r>
            <w:r w:rsidR="00FB0B79">
              <w:t>nciler diğer liselere yer</w:t>
            </w:r>
            <w:r>
              <w:t xml:space="preserve">leştirilecektir. </w:t>
            </w:r>
          </w:p>
          <w:p w:rsidR="003353EA" w:rsidRDefault="003353EA" w:rsidP="003353EA">
            <w:r>
              <w:t>• İl ve ilçeler nüfus ve o</w:t>
            </w:r>
            <w:r w:rsidR="00FB0B79">
              <w:t>kul türlerine göre eğitim bölge</w:t>
            </w:r>
            <w:r>
              <w:t xml:space="preserve">lerine ayrılacaktır. </w:t>
            </w:r>
          </w:p>
          <w:p w:rsidR="003353EA" w:rsidRDefault="00FB0B79" w:rsidP="003353EA">
            <w:r>
              <w:t>• Tercihlerde okullar öğrencil</w:t>
            </w:r>
            <w:r w:rsidR="003353EA">
              <w:t xml:space="preserve">erin tercihlerine göre kayıt alanında, komşu kayıt </w:t>
            </w:r>
            <w:r>
              <w:t>ala</w:t>
            </w:r>
            <w:r w:rsidR="003353EA">
              <w:t xml:space="preserve">nında ve diğer diye yer alacak. </w:t>
            </w:r>
          </w:p>
          <w:p w:rsidR="003353EA" w:rsidRDefault="003353EA" w:rsidP="003353EA">
            <w:r>
              <w:t>• Öğrenciler</w:t>
            </w:r>
            <w:r w:rsidR="00FB0B79">
              <w:t xml:space="preserve"> sınavsız yerleş</w:t>
            </w:r>
            <w:r>
              <w:t xml:space="preserve">tirme ile en fazla 5 okul tercih edebilecek. </w:t>
            </w:r>
          </w:p>
          <w:p w:rsidR="003353EA" w:rsidRDefault="003353EA" w:rsidP="003353EA">
            <w:r>
              <w:t xml:space="preserve">• Yapılan 5 tercihin ilk üçü </w:t>
            </w:r>
          </w:p>
          <w:p w:rsidR="003353EA" w:rsidRDefault="003353EA" w:rsidP="003353EA">
            <w:r>
              <w:t xml:space="preserve">öğrencinin kayıt alanından olmak zorunda. </w:t>
            </w:r>
          </w:p>
          <w:p w:rsidR="003353EA" w:rsidRDefault="003353EA" w:rsidP="003353EA">
            <w:r>
              <w:t>• Öğrenciler aynı türden</w:t>
            </w:r>
            <w:r w:rsidR="00FB0B79">
              <w:t xml:space="preserve"> en fazla 3 okul tercih edebilecek.(Örneğin, 3 tane Anadol</w:t>
            </w:r>
            <w:r>
              <w:t>u yazılabilecek</w:t>
            </w:r>
          </w:p>
        </w:tc>
        <w:tc>
          <w:tcPr>
            <w:tcW w:w="2976" w:type="dxa"/>
            <w:gridSpan w:val="4"/>
            <w:tcBorders>
              <w:top w:val="thinThickSmallGap" w:sz="24" w:space="0" w:color="000000"/>
              <w:left w:val="thinThickSmallGap" w:sz="24" w:space="0" w:color="000000"/>
              <w:right w:val="thinThickSmallGap" w:sz="24" w:space="0" w:color="000000"/>
            </w:tcBorders>
            <w:shd w:val="clear" w:color="auto" w:fill="E7E6E6" w:themeFill="background2"/>
          </w:tcPr>
          <w:p w:rsidR="003353EA" w:rsidRPr="00445B0B" w:rsidRDefault="003353EA" w:rsidP="003353EA">
            <w:pPr>
              <w:jc w:val="center"/>
              <w:rPr>
                <w:sz w:val="18"/>
                <w:szCs w:val="18"/>
              </w:rPr>
            </w:pPr>
            <w:r w:rsidRPr="00A734E0">
              <w:rPr>
                <w:color w:val="FF0000"/>
                <w:sz w:val="18"/>
                <w:szCs w:val="18"/>
              </w:rPr>
              <w:t>SÖZEL BÖLÜM</w:t>
            </w:r>
          </w:p>
        </w:tc>
        <w:tc>
          <w:tcPr>
            <w:tcW w:w="1965" w:type="dxa"/>
            <w:gridSpan w:val="2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D5DCE4" w:themeFill="text2" w:themeFillTint="33"/>
          </w:tcPr>
          <w:p w:rsidR="003353EA" w:rsidRPr="00445B0B" w:rsidRDefault="003353EA" w:rsidP="003353EA">
            <w:pPr>
              <w:rPr>
                <w:sz w:val="18"/>
                <w:szCs w:val="18"/>
              </w:rPr>
            </w:pPr>
            <w:r w:rsidRPr="00A734E0">
              <w:rPr>
                <w:color w:val="FF0000"/>
                <w:sz w:val="18"/>
                <w:szCs w:val="18"/>
              </w:rPr>
              <w:t>SINAVA BAŞVURU</w:t>
            </w:r>
          </w:p>
        </w:tc>
        <w:tc>
          <w:tcPr>
            <w:tcW w:w="7635" w:type="dxa"/>
            <w:gridSpan w:val="6"/>
            <w:vMerge w:val="restart"/>
            <w:tcBorders>
              <w:top w:val="thinThickSmallGap" w:sz="24" w:space="0" w:color="000000"/>
              <w:left w:val="thinThickSmallGap" w:sz="24" w:space="0" w:color="000000"/>
              <w:right w:val="thinThickSmallGap" w:sz="24" w:space="0" w:color="000000"/>
            </w:tcBorders>
            <w:shd w:val="clear" w:color="auto" w:fill="FBE4D5" w:themeFill="accent2" w:themeFillTint="33"/>
          </w:tcPr>
          <w:p w:rsidR="003353EA" w:rsidRDefault="003353EA" w:rsidP="003353EA">
            <w:r w:rsidRPr="001C7282">
              <w:t>Öğrenciler "Merkezi Yerleştir-me" ve "Yerel Yerleştirme" ile lisel</w:t>
            </w:r>
            <w:r w:rsidR="00A734E0">
              <w:t>ere yerleştirilecek. Fen Lisele</w:t>
            </w:r>
            <w:r w:rsidRPr="001C7282">
              <w:t xml:space="preserve">ri, Sosyal Bilimler Liseleri ve Pro-je </w:t>
            </w:r>
            <w:r w:rsidR="00A734E0">
              <w:t>Okullarına yapılacak merkezi sı</w:t>
            </w:r>
            <w:r w:rsidRPr="001C7282">
              <w:t>n</w:t>
            </w:r>
            <w:r w:rsidR="00A734E0">
              <w:t>ava göre merkezi yerleştirme ya</w:t>
            </w:r>
            <w:r w:rsidRPr="001C7282">
              <w:t>pılaca</w:t>
            </w:r>
            <w:r w:rsidR="00A734E0">
              <w:t>k. Diğer liselere ise yerel yer</w:t>
            </w:r>
            <w:r w:rsidRPr="001C7282">
              <w:t>leştirme ile öğrenci alınacak. Sınav-la öğrenci alan okulların belirle-</w:t>
            </w:r>
            <w:r w:rsidR="00A734E0">
              <w:t>nen kontenjanlarına "puan üstün</w:t>
            </w:r>
            <w:r w:rsidRPr="001C7282">
              <w:t>lüğü ve tercihleri doğrultusunda"; yerel yerleştirme ile öğrenci alan o</w:t>
            </w:r>
            <w:r w:rsidR="00A734E0">
              <w:t>kullara ise okulların türü, kon</w:t>
            </w:r>
            <w:r w:rsidRPr="001C7282">
              <w:t>tenjanı ve konumuna göre il/ilçe mi</w:t>
            </w:r>
            <w:r w:rsidR="00A734E0">
              <w:t>lli eğitim müdürlüklerince oluş</w:t>
            </w:r>
            <w:r w:rsidRPr="001C7282">
              <w:t>turulan ortaöğretim</w:t>
            </w:r>
            <w:r w:rsidR="00A734E0">
              <w:t xml:space="preserve"> kayıt alanlarındaki </w:t>
            </w:r>
            <w:r w:rsidRPr="001C7282">
              <w:t>okullara öğrencilerin "i</w:t>
            </w:r>
            <w:r w:rsidR="00A734E0">
              <w:t>kamet adresleri, okul başarı puanları ve devam-devamsızlık kriterleri " göz önünde bulundurula</w:t>
            </w:r>
            <w:r w:rsidRPr="001C7282">
              <w:t>rak yerleştirilecektir.</w:t>
            </w:r>
          </w:p>
        </w:tc>
      </w:tr>
      <w:tr w:rsidR="003353EA" w:rsidTr="00A734E0">
        <w:trPr>
          <w:trHeight w:val="360"/>
        </w:trPr>
        <w:tc>
          <w:tcPr>
            <w:tcW w:w="2694" w:type="dxa"/>
            <w:vMerge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FFDB69"/>
          </w:tcPr>
          <w:p w:rsidR="003353EA" w:rsidRDefault="003353EA" w:rsidP="003353EA"/>
        </w:tc>
        <w:tc>
          <w:tcPr>
            <w:tcW w:w="776" w:type="dxa"/>
            <w:tcBorders>
              <w:left w:val="thinThickSmallGap" w:sz="24" w:space="0" w:color="000000"/>
            </w:tcBorders>
            <w:shd w:val="clear" w:color="auto" w:fill="E7E6E6" w:themeFill="background2"/>
          </w:tcPr>
          <w:p w:rsidR="003353EA" w:rsidRPr="00BB7163" w:rsidRDefault="003353EA" w:rsidP="003353EA">
            <w:pPr>
              <w:rPr>
                <w:sz w:val="18"/>
                <w:szCs w:val="18"/>
              </w:rPr>
            </w:pPr>
            <w:r w:rsidRPr="00BB7163">
              <w:rPr>
                <w:sz w:val="18"/>
                <w:szCs w:val="18"/>
              </w:rPr>
              <w:t>DERS</w:t>
            </w:r>
          </w:p>
        </w:tc>
        <w:tc>
          <w:tcPr>
            <w:tcW w:w="641" w:type="dxa"/>
            <w:shd w:val="clear" w:color="auto" w:fill="E7E6E6" w:themeFill="background2"/>
          </w:tcPr>
          <w:p w:rsidR="003353EA" w:rsidRPr="00BB7163" w:rsidRDefault="003353EA" w:rsidP="003353EA">
            <w:pPr>
              <w:rPr>
                <w:sz w:val="18"/>
                <w:szCs w:val="18"/>
              </w:rPr>
            </w:pPr>
            <w:r w:rsidRPr="00BB7163">
              <w:rPr>
                <w:sz w:val="18"/>
                <w:szCs w:val="18"/>
              </w:rPr>
              <w:t>SORU SAYISI</w:t>
            </w:r>
          </w:p>
        </w:tc>
        <w:tc>
          <w:tcPr>
            <w:tcW w:w="863" w:type="dxa"/>
            <w:shd w:val="clear" w:color="auto" w:fill="E7E6E6" w:themeFill="background2"/>
          </w:tcPr>
          <w:p w:rsidR="003353EA" w:rsidRPr="00445B0B" w:rsidRDefault="003353EA" w:rsidP="00A734E0">
            <w:pPr>
              <w:jc w:val="center"/>
              <w:rPr>
                <w:sz w:val="18"/>
                <w:szCs w:val="18"/>
              </w:rPr>
            </w:pPr>
            <w:r w:rsidRPr="00445B0B">
              <w:rPr>
                <w:sz w:val="18"/>
                <w:szCs w:val="18"/>
              </w:rPr>
              <w:t>BAŞLAMA  SAATİ</w:t>
            </w:r>
          </w:p>
        </w:tc>
        <w:tc>
          <w:tcPr>
            <w:tcW w:w="696" w:type="dxa"/>
            <w:tcBorders>
              <w:top w:val="single" w:sz="4" w:space="0" w:color="000000"/>
              <w:right w:val="thinThickSmallGap" w:sz="24" w:space="0" w:color="000000"/>
            </w:tcBorders>
            <w:shd w:val="clear" w:color="auto" w:fill="E7E6E6" w:themeFill="background2"/>
          </w:tcPr>
          <w:p w:rsidR="003353EA" w:rsidRPr="00445B0B" w:rsidRDefault="003353EA" w:rsidP="003353EA">
            <w:pPr>
              <w:rPr>
                <w:sz w:val="18"/>
                <w:szCs w:val="18"/>
              </w:rPr>
            </w:pPr>
            <w:r w:rsidRPr="00445B0B">
              <w:rPr>
                <w:sz w:val="18"/>
                <w:szCs w:val="18"/>
              </w:rPr>
              <w:t>SINAV SÜRESİ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D5DCE4" w:themeFill="text2" w:themeFillTint="33"/>
          </w:tcPr>
          <w:p w:rsidR="003353EA" w:rsidRPr="00445B0B" w:rsidRDefault="003353EA" w:rsidP="003353EA">
            <w:pPr>
              <w:rPr>
                <w:sz w:val="18"/>
                <w:szCs w:val="18"/>
              </w:rPr>
            </w:pPr>
            <w:r w:rsidRPr="00445B0B">
              <w:rPr>
                <w:sz w:val="18"/>
                <w:szCs w:val="18"/>
              </w:rPr>
              <w:t>MART-NİSAN</w:t>
            </w:r>
            <w:r w:rsidR="00EA2924">
              <w:rPr>
                <w:sz w:val="18"/>
                <w:szCs w:val="18"/>
              </w:rPr>
              <w:t xml:space="preserve"> BAKANLIK TARAFINDAN YAPILACAK</w:t>
            </w:r>
            <w:bookmarkStart w:id="0" w:name="_GoBack"/>
            <w:bookmarkEnd w:id="0"/>
          </w:p>
        </w:tc>
        <w:tc>
          <w:tcPr>
            <w:tcW w:w="7635" w:type="dxa"/>
            <w:gridSpan w:val="6"/>
            <w:vMerge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FBE4D5" w:themeFill="accent2" w:themeFillTint="33"/>
          </w:tcPr>
          <w:p w:rsidR="003353EA" w:rsidRDefault="003353EA" w:rsidP="003353EA"/>
        </w:tc>
      </w:tr>
      <w:tr w:rsidR="003353EA" w:rsidTr="00A734E0">
        <w:trPr>
          <w:trHeight w:val="375"/>
        </w:trPr>
        <w:tc>
          <w:tcPr>
            <w:tcW w:w="2694" w:type="dxa"/>
            <w:vMerge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FFDB69"/>
          </w:tcPr>
          <w:p w:rsidR="003353EA" w:rsidRDefault="003353EA" w:rsidP="003353EA"/>
        </w:tc>
        <w:tc>
          <w:tcPr>
            <w:tcW w:w="776" w:type="dxa"/>
            <w:tcBorders>
              <w:left w:val="thinThickSmallGap" w:sz="24" w:space="0" w:color="000000"/>
            </w:tcBorders>
            <w:shd w:val="clear" w:color="auto" w:fill="E7E6E6" w:themeFill="background2"/>
          </w:tcPr>
          <w:p w:rsidR="003353EA" w:rsidRPr="00BB7163" w:rsidRDefault="003353EA" w:rsidP="003353EA">
            <w:pPr>
              <w:rPr>
                <w:sz w:val="18"/>
                <w:szCs w:val="18"/>
              </w:rPr>
            </w:pPr>
            <w:r w:rsidRPr="00BB7163">
              <w:rPr>
                <w:sz w:val="18"/>
                <w:szCs w:val="18"/>
              </w:rPr>
              <w:t>TÜRKÇE</w:t>
            </w:r>
          </w:p>
        </w:tc>
        <w:tc>
          <w:tcPr>
            <w:tcW w:w="641" w:type="dxa"/>
            <w:shd w:val="clear" w:color="auto" w:fill="E7E6E6" w:themeFill="background2"/>
          </w:tcPr>
          <w:p w:rsidR="003353EA" w:rsidRPr="00BB7163" w:rsidRDefault="003353EA" w:rsidP="00335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63" w:type="dxa"/>
            <w:vMerge w:val="restart"/>
            <w:shd w:val="clear" w:color="auto" w:fill="E7E6E6" w:themeFill="background2"/>
          </w:tcPr>
          <w:p w:rsidR="003353EA" w:rsidRPr="00445B0B" w:rsidRDefault="003353EA" w:rsidP="003353EA">
            <w:pPr>
              <w:rPr>
                <w:sz w:val="18"/>
                <w:szCs w:val="18"/>
              </w:rPr>
            </w:pPr>
          </w:p>
          <w:p w:rsidR="003353EA" w:rsidRPr="00445B0B" w:rsidRDefault="003353EA" w:rsidP="003353EA">
            <w:pPr>
              <w:rPr>
                <w:sz w:val="18"/>
                <w:szCs w:val="18"/>
              </w:rPr>
            </w:pPr>
          </w:p>
          <w:p w:rsidR="003353EA" w:rsidRPr="00445B0B" w:rsidRDefault="003353EA" w:rsidP="003353EA">
            <w:pPr>
              <w:rPr>
                <w:sz w:val="18"/>
                <w:szCs w:val="18"/>
              </w:rPr>
            </w:pPr>
            <w:r w:rsidRPr="00445B0B">
              <w:rPr>
                <w:sz w:val="18"/>
                <w:szCs w:val="18"/>
              </w:rPr>
              <w:t>09:30</w:t>
            </w:r>
          </w:p>
        </w:tc>
        <w:tc>
          <w:tcPr>
            <w:tcW w:w="696" w:type="dxa"/>
            <w:vMerge w:val="restart"/>
            <w:tcBorders>
              <w:right w:val="thinThickSmallGap" w:sz="24" w:space="0" w:color="000000"/>
            </w:tcBorders>
            <w:shd w:val="clear" w:color="auto" w:fill="E7E6E6" w:themeFill="background2"/>
          </w:tcPr>
          <w:p w:rsidR="003353EA" w:rsidRPr="00445B0B" w:rsidRDefault="003353EA" w:rsidP="003353EA">
            <w:pPr>
              <w:rPr>
                <w:sz w:val="18"/>
                <w:szCs w:val="18"/>
              </w:rPr>
            </w:pPr>
          </w:p>
          <w:p w:rsidR="003353EA" w:rsidRPr="00445B0B" w:rsidRDefault="003353EA" w:rsidP="003353EA">
            <w:pPr>
              <w:rPr>
                <w:sz w:val="18"/>
                <w:szCs w:val="18"/>
              </w:rPr>
            </w:pPr>
          </w:p>
          <w:p w:rsidR="003353EA" w:rsidRPr="00445B0B" w:rsidRDefault="003353EA" w:rsidP="003353EA">
            <w:pPr>
              <w:rPr>
                <w:sz w:val="18"/>
                <w:szCs w:val="18"/>
              </w:rPr>
            </w:pPr>
            <w:r w:rsidRPr="00445B0B">
              <w:rPr>
                <w:sz w:val="18"/>
                <w:szCs w:val="18"/>
              </w:rPr>
              <w:t>75 DK.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D5DCE4" w:themeFill="text2" w:themeFillTint="33"/>
          </w:tcPr>
          <w:p w:rsidR="003353EA" w:rsidRPr="00445B0B" w:rsidRDefault="003353EA" w:rsidP="003353EA">
            <w:pPr>
              <w:rPr>
                <w:sz w:val="18"/>
                <w:szCs w:val="18"/>
              </w:rPr>
            </w:pPr>
            <w:r w:rsidRPr="00A734E0">
              <w:rPr>
                <w:color w:val="FF0000"/>
                <w:sz w:val="18"/>
                <w:szCs w:val="18"/>
              </w:rPr>
              <w:t>SINAV</w:t>
            </w:r>
          </w:p>
        </w:tc>
        <w:tc>
          <w:tcPr>
            <w:tcW w:w="7635" w:type="dxa"/>
            <w:gridSpan w:val="6"/>
            <w:vMerge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FBE4D5" w:themeFill="accent2" w:themeFillTint="33"/>
          </w:tcPr>
          <w:p w:rsidR="003353EA" w:rsidRDefault="003353EA" w:rsidP="003353EA"/>
        </w:tc>
      </w:tr>
      <w:tr w:rsidR="00A734E0" w:rsidTr="00A734E0">
        <w:trPr>
          <w:trHeight w:val="330"/>
        </w:trPr>
        <w:tc>
          <w:tcPr>
            <w:tcW w:w="2694" w:type="dxa"/>
            <w:vMerge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FFDB69"/>
          </w:tcPr>
          <w:p w:rsidR="003353EA" w:rsidRDefault="003353EA" w:rsidP="003353EA"/>
        </w:tc>
        <w:tc>
          <w:tcPr>
            <w:tcW w:w="776" w:type="dxa"/>
            <w:tcBorders>
              <w:left w:val="thinThickSmallGap" w:sz="24" w:space="0" w:color="000000"/>
            </w:tcBorders>
            <w:shd w:val="clear" w:color="auto" w:fill="E7E6E6" w:themeFill="background2"/>
          </w:tcPr>
          <w:p w:rsidR="003353EA" w:rsidRPr="00BB7163" w:rsidRDefault="003353EA" w:rsidP="003353EA">
            <w:pPr>
              <w:rPr>
                <w:sz w:val="18"/>
                <w:szCs w:val="18"/>
              </w:rPr>
            </w:pPr>
            <w:r w:rsidRPr="00BB7163">
              <w:rPr>
                <w:sz w:val="18"/>
                <w:szCs w:val="18"/>
              </w:rPr>
              <w:t>İNK.TAR.</w:t>
            </w:r>
          </w:p>
        </w:tc>
        <w:tc>
          <w:tcPr>
            <w:tcW w:w="641" w:type="dxa"/>
            <w:shd w:val="clear" w:color="auto" w:fill="E7E6E6" w:themeFill="background2"/>
          </w:tcPr>
          <w:p w:rsidR="003353EA" w:rsidRPr="00BB7163" w:rsidRDefault="003353EA" w:rsidP="00335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3" w:type="dxa"/>
            <w:vMerge/>
          </w:tcPr>
          <w:p w:rsidR="003353EA" w:rsidRPr="00445B0B" w:rsidRDefault="003353EA" w:rsidP="003353EA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right w:val="thinThickSmallGap" w:sz="24" w:space="0" w:color="000000"/>
            </w:tcBorders>
          </w:tcPr>
          <w:p w:rsidR="003353EA" w:rsidRPr="00445B0B" w:rsidRDefault="003353EA" w:rsidP="003353EA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D5DCE4" w:themeFill="text2" w:themeFillTint="33"/>
          </w:tcPr>
          <w:p w:rsidR="003353EA" w:rsidRPr="00445B0B" w:rsidRDefault="003353EA" w:rsidP="003353EA">
            <w:pPr>
              <w:rPr>
                <w:sz w:val="18"/>
                <w:szCs w:val="18"/>
              </w:rPr>
            </w:pPr>
            <w:r w:rsidRPr="00445B0B">
              <w:rPr>
                <w:sz w:val="18"/>
                <w:szCs w:val="18"/>
              </w:rPr>
              <w:t>6 HAZİRAN (Pazar Günü)</w:t>
            </w:r>
          </w:p>
        </w:tc>
        <w:tc>
          <w:tcPr>
            <w:tcW w:w="7635" w:type="dxa"/>
            <w:gridSpan w:val="6"/>
            <w:vMerge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FBE4D5" w:themeFill="accent2" w:themeFillTint="33"/>
          </w:tcPr>
          <w:p w:rsidR="003353EA" w:rsidRDefault="003353EA" w:rsidP="003353EA"/>
        </w:tc>
      </w:tr>
      <w:tr w:rsidR="00A734E0" w:rsidTr="00A734E0">
        <w:trPr>
          <w:trHeight w:val="315"/>
        </w:trPr>
        <w:tc>
          <w:tcPr>
            <w:tcW w:w="2694" w:type="dxa"/>
            <w:vMerge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FFDB69"/>
          </w:tcPr>
          <w:p w:rsidR="003353EA" w:rsidRDefault="003353EA" w:rsidP="003353EA"/>
        </w:tc>
        <w:tc>
          <w:tcPr>
            <w:tcW w:w="776" w:type="dxa"/>
            <w:tcBorders>
              <w:left w:val="thinThickSmallGap" w:sz="24" w:space="0" w:color="000000"/>
            </w:tcBorders>
            <w:shd w:val="clear" w:color="auto" w:fill="E7E6E6" w:themeFill="background2"/>
          </w:tcPr>
          <w:p w:rsidR="003353EA" w:rsidRPr="00BB7163" w:rsidRDefault="003353EA" w:rsidP="003353EA">
            <w:pPr>
              <w:rPr>
                <w:sz w:val="18"/>
                <w:szCs w:val="18"/>
              </w:rPr>
            </w:pPr>
            <w:r w:rsidRPr="00BB7163">
              <w:rPr>
                <w:sz w:val="18"/>
                <w:szCs w:val="18"/>
              </w:rPr>
              <w:t>D.K.A.B.</w:t>
            </w:r>
          </w:p>
        </w:tc>
        <w:tc>
          <w:tcPr>
            <w:tcW w:w="641" w:type="dxa"/>
            <w:shd w:val="clear" w:color="auto" w:fill="E7E6E6" w:themeFill="background2"/>
          </w:tcPr>
          <w:p w:rsidR="003353EA" w:rsidRPr="00BB7163" w:rsidRDefault="003353EA" w:rsidP="00335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3" w:type="dxa"/>
            <w:vMerge/>
          </w:tcPr>
          <w:p w:rsidR="003353EA" w:rsidRPr="00445B0B" w:rsidRDefault="003353EA" w:rsidP="003353EA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right w:val="thinThickSmallGap" w:sz="24" w:space="0" w:color="000000"/>
            </w:tcBorders>
          </w:tcPr>
          <w:p w:rsidR="003353EA" w:rsidRPr="00445B0B" w:rsidRDefault="003353EA" w:rsidP="003353EA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D5DCE4" w:themeFill="text2" w:themeFillTint="33"/>
          </w:tcPr>
          <w:p w:rsidR="003353EA" w:rsidRPr="00445B0B" w:rsidRDefault="003353EA" w:rsidP="003353EA">
            <w:pPr>
              <w:rPr>
                <w:sz w:val="18"/>
                <w:szCs w:val="18"/>
              </w:rPr>
            </w:pPr>
            <w:r w:rsidRPr="00A734E0">
              <w:rPr>
                <w:color w:val="FF0000"/>
                <w:sz w:val="18"/>
                <w:szCs w:val="18"/>
              </w:rPr>
              <w:t>TERCİHLER</w:t>
            </w:r>
          </w:p>
        </w:tc>
        <w:tc>
          <w:tcPr>
            <w:tcW w:w="7635" w:type="dxa"/>
            <w:gridSpan w:val="6"/>
            <w:vMerge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FBE4D5" w:themeFill="accent2" w:themeFillTint="33"/>
          </w:tcPr>
          <w:p w:rsidR="003353EA" w:rsidRDefault="003353EA" w:rsidP="003353EA"/>
        </w:tc>
      </w:tr>
      <w:tr w:rsidR="00A734E0" w:rsidTr="00A734E0">
        <w:trPr>
          <w:trHeight w:val="300"/>
        </w:trPr>
        <w:tc>
          <w:tcPr>
            <w:tcW w:w="2694" w:type="dxa"/>
            <w:vMerge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FFDB69"/>
          </w:tcPr>
          <w:p w:rsidR="003353EA" w:rsidRDefault="003353EA" w:rsidP="003353EA"/>
        </w:tc>
        <w:tc>
          <w:tcPr>
            <w:tcW w:w="776" w:type="dxa"/>
            <w:tcBorders>
              <w:left w:val="thinThickSmallGap" w:sz="24" w:space="0" w:color="000000"/>
            </w:tcBorders>
            <w:shd w:val="clear" w:color="auto" w:fill="E7E6E6" w:themeFill="background2"/>
          </w:tcPr>
          <w:p w:rsidR="003353EA" w:rsidRPr="00BB7163" w:rsidRDefault="003353EA" w:rsidP="003353EA">
            <w:pPr>
              <w:rPr>
                <w:sz w:val="18"/>
                <w:szCs w:val="18"/>
              </w:rPr>
            </w:pPr>
            <w:r w:rsidRPr="00BB7163">
              <w:rPr>
                <w:sz w:val="18"/>
                <w:szCs w:val="18"/>
              </w:rPr>
              <w:t>İNG.</w:t>
            </w:r>
          </w:p>
        </w:tc>
        <w:tc>
          <w:tcPr>
            <w:tcW w:w="641" w:type="dxa"/>
            <w:shd w:val="clear" w:color="auto" w:fill="E7E6E6" w:themeFill="background2"/>
          </w:tcPr>
          <w:p w:rsidR="003353EA" w:rsidRPr="00BB7163" w:rsidRDefault="003353EA" w:rsidP="00335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3" w:type="dxa"/>
            <w:vMerge/>
          </w:tcPr>
          <w:p w:rsidR="003353EA" w:rsidRPr="00445B0B" w:rsidRDefault="003353EA" w:rsidP="003353EA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right w:val="thinThickSmallGap" w:sz="24" w:space="0" w:color="000000"/>
            </w:tcBorders>
          </w:tcPr>
          <w:p w:rsidR="003353EA" w:rsidRPr="00445B0B" w:rsidRDefault="003353EA" w:rsidP="003353EA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D5DCE4" w:themeFill="text2" w:themeFillTint="33"/>
          </w:tcPr>
          <w:p w:rsidR="003353EA" w:rsidRPr="00445B0B" w:rsidRDefault="003353EA" w:rsidP="003353EA">
            <w:pPr>
              <w:rPr>
                <w:sz w:val="18"/>
                <w:szCs w:val="18"/>
              </w:rPr>
            </w:pPr>
            <w:r w:rsidRPr="00445B0B">
              <w:rPr>
                <w:sz w:val="18"/>
                <w:szCs w:val="18"/>
              </w:rPr>
              <w:t>TEMMUZ</w:t>
            </w:r>
          </w:p>
        </w:tc>
        <w:tc>
          <w:tcPr>
            <w:tcW w:w="7635" w:type="dxa"/>
            <w:gridSpan w:val="6"/>
            <w:vMerge/>
            <w:tcBorders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FBE4D5" w:themeFill="accent2" w:themeFillTint="33"/>
          </w:tcPr>
          <w:p w:rsidR="003353EA" w:rsidRDefault="003353EA" w:rsidP="003353EA"/>
        </w:tc>
      </w:tr>
      <w:tr w:rsidR="00C0052C" w:rsidTr="00C0052C">
        <w:trPr>
          <w:trHeight w:val="578"/>
        </w:trPr>
        <w:tc>
          <w:tcPr>
            <w:tcW w:w="2694" w:type="dxa"/>
            <w:vMerge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FFDB69"/>
          </w:tcPr>
          <w:p w:rsidR="003353EA" w:rsidRDefault="003353EA" w:rsidP="003353EA"/>
        </w:tc>
        <w:tc>
          <w:tcPr>
            <w:tcW w:w="4935" w:type="dxa"/>
            <w:gridSpan w:val="5"/>
            <w:vMerge w:val="restart"/>
            <w:tcBorders>
              <w:top w:val="thinThickSmallGap" w:sz="24" w:space="0" w:color="000000"/>
              <w:left w:val="thinThickSmallGap" w:sz="24" w:space="0" w:color="000000"/>
              <w:right w:val="thinThickSmallGap" w:sz="24" w:space="0" w:color="000000"/>
            </w:tcBorders>
            <w:shd w:val="clear" w:color="auto" w:fill="D5DCE4" w:themeFill="text2" w:themeFillTint="33"/>
          </w:tcPr>
          <w:tbl>
            <w:tblPr>
              <w:tblpPr w:leftFromText="141" w:rightFromText="141" w:vertAnchor="page" w:horzAnchor="margin" w:tblpY="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73"/>
              <w:gridCol w:w="623"/>
              <w:gridCol w:w="863"/>
              <w:gridCol w:w="696"/>
            </w:tblGrid>
            <w:tr w:rsidR="003353EA" w:rsidRPr="00445B0B" w:rsidTr="00A734E0">
              <w:trPr>
                <w:trHeight w:val="266"/>
              </w:trPr>
              <w:tc>
                <w:tcPr>
                  <w:tcW w:w="2955" w:type="dxa"/>
                  <w:gridSpan w:val="4"/>
                  <w:tcBorders>
                    <w:right w:val="thinThickSmallGap" w:sz="24" w:space="0" w:color="000000"/>
                  </w:tcBorders>
                  <w:shd w:val="clear" w:color="auto" w:fill="E7E6E6" w:themeFill="background2"/>
                </w:tcPr>
                <w:p w:rsidR="003353EA" w:rsidRPr="00445B0B" w:rsidRDefault="003353EA" w:rsidP="003353EA">
                  <w:pPr>
                    <w:jc w:val="center"/>
                    <w:rPr>
                      <w:sz w:val="18"/>
                      <w:szCs w:val="18"/>
                    </w:rPr>
                  </w:pPr>
                  <w:r w:rsidRPr="00A734E0">
                    <w:rPr>
                      <w:color w:val="FF0000"/>
                      <w:sz w:val="18"/>
                      <w:szCs w:val="18"/>
                    </w:rPr>
                    <w:t>SAYISAL BÖLÜM</w:t>
                  </w:r>
                </w:p>
              </w:tc>
            </w:tr>
            <w:tr w:rsidR="003353EA" w:rsidRPr="00445B0B" w:rsidTr="00A734E0">
              <w:trPr>
                <w:trHeight w:val="360"/>
              </w:trPr>
              <w:tc>
                <w:tcPr>
                  <w:tcW w:w="773" w:type="dxa"/>
                  <w:shd w:val="clear" w:color="auto" w:fill="E7E6E6" w:themeFill="background2"/>
                </w:tcPr>
                <w:p w:rsidR="003353EA" w:rsidRPr="00445B0B" w:rsidRDefault="003353EA" w:rsidP="003353EA">
                  <w:pPr>
                    <w:rPr>
                      <w:sz w:val="18"/>
                      <w:szCs w:val="18"/>
                    </w:rPr>
                  </w:pPr>
                  <w:r w:rsidRPr="00445B0B">
                    <w:rPr>
                      <w:sz w:val="18"/>
                      <w:szCs w:val="18"/>
                    </w:rPr>
                    <w:t>DERS</w:t>
                  </w:r>
                </w:p>
              </w:tc>
              <w:tc>
                <w:tcPr>
                  <w:tcW w:w="623" w:type="dxa"/>
                  <w:shd w:val="clear" w:color="auto" w:fill="E7E6E6" w:themeFill="background2"/>
                </w:tcPr>
                <w:p w:rsidR="003353EA" w:rsidRPr="00445B0B" w:rsidRDefault="003353EA" w:rsidP="003353EA">
                  <w:pPr>
                    <w:rPr>
                      <w:sz w:val="18"/>
                      <w:szCs w:val="18"/>
                    </w:rPr>
                  </w:pPr>
                  <w:r w:rsidRPr="00445B0B">
                    <w:rPr>
                      <w:sz w:val="18"/>
                      <w:szCs w:val="18"/>
                    </w:rPr>
                    <w:t>SORU SAYISI</w:t>
                  </w:r>
                </w:p>
              </w:tc>
              <w:tc>
                <w:tcPr>
                  <w:tcW w:w="863" w:type="dxa"/>
                  <w:shd w:val="clear" w:color="auto" w:fill="E7E6E6" w:themeFill="background2"/>
                </w:tcPr>
                <w:p w:rsidR="003353EA" w:rsidRPr="00445B0B" w:rsidRDefault="003353EA" w:rsidP="00A734E0">
                  <w:pPr>
                    <w:jc w:val="center"/>
                    <w:rPr>
                      <w:sz w:val="18"/>
                      <w:szCs w:val="18"/>
                    </w:rPr>
                  </w:pPr>
                  <w:r w:rsidRPr="00445B0B">
                    <w:rPr>
                      <w:sz w:val="18"/>
                      <w:szCs w:val="18"/>
                    </w:rPr>
                    <w:t>BAŞLAMA  SAATİ</w:t>
                  </w:r>
                </w:p>
              </w:tc>
              <w:tc>
                <w:tcPr>
                  <w:tcW w:w="696" w:type="dxa"/>
                  <w:tcBorders>
                    <w:right w:val="thinThickSmallGap" w:sz="24" w:space="0" w:color="000000"/>
                  </w:tcBorders>
                  <w:shd w:val="clear" w:color="auto" w:fill="E7E6E6" w:themeFill="background2"/>
                </w:tcPr>
                <w:p w:rsidR="003353EA" w:rsidRPr="00445B0B" w:rsidRDefault="003353EA" w:rsidP="003353EA">
                  <w:pPr>
                    <w:rPr>
                      <w:sz w:val="18"/>
                      <w:szCs w:val="18"/>
                    </w:rPr>
                  </w:pPr>
                  <w:r w:rsidRPr="00445B0B">
                    <w:rPr>
                      <w:sz w:val="18"/>
                      <w:szCs w:val="18"/>
                    </w:rPr>
                    <w:t>SINAV SÜRESİ</w:t>
                  </w:r>
                </w:p>
              </w:tc>
            </w:tr>
            <w:tr w:rsidR="003353EA" w:rsidRPr="00445B0B" w:rsidTr="00A734E0">
              <w:trPr>
                <w:trHeight w:val="375"/>
              </w:trPr>
              <w:tc>
                <w:tcPr>
                  <w:tcW w:w="773" w:type="dxa"/>
                  <w:shd w:val="clear" w:color="auto" w:fill="E7E6E6" w:themeFill="background2"/>
                </w:tcPr>
                <w:p w:rsidR="003353EA" w:rsidRPr="00445B0B" w:rsidRDefault="003353EA" w:rsidP="003353EA">
                  <w:pPr>
                    <w:rPr>
                      <w:sz w:val="18"/>
                      <w:szCs w:val="18"/>
                    </w:rPr>
                  </w:pPr>
                  <w:r w:rsidRPr="00445B0B">
                    <w:rPr>
                      <w:sz w:val="18"/>
                      <w:szCs w:val="18"/>
                    </w:rPr>
                    <w:t>MATEM.</w:t>
                  </w:r>
                </w:p>
              </w:tc>
              <w:tc>
                <w:tcPr>
                  <w:tcW w:w="623" w:type="dxa"/>
                  <w:shd w:val="clear" w:color="auto" w:fill="E7E6E6" w:themeFill="background2"/>
                </w:tcPr>
                <w:p w:rsidR="003353EA" w:rsidRPr="00445B0B" w:rsidRDefault="003353EA" w:rsidP="003353EA">
                  <w:pPr>
                    <w:rPr>
                      <w:sz w:val="18"/>
                      <w:szCs w:val="18"/>
                    </w:rPr>
                  </w:pPr>
                  <w:r w:rsidRPr="00445B0B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63" w:type="dxa"/>
                  <w:vMerge w:val="restart"/>
                  <w:shd w:val="clear" w:color="auto" w:fill="E7E6E6" w:themeFill="background2"/>
                </w:tcPr>
                <w:p w:rsidR="003353EA" w:rsidRPr="00445B0B" w:rsidRDefault="003353EA" w:rsidP="003353EA">
                  <w:pPr>
                    <w:rPr>
                      <w:sz w:val="18"/>
                      <w:szCs w:val="18"/>
                    </w:rPr>
                  </w:pPr>
                </w:p>
                <w:p w:rsidR="003353EA" w:rsidRPr="00445B0B" w:rsidRDefault="00FD6A80" w:rsidP="00FD6A8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11:30</w:t>
                  </w:r>
                </w:p>
              </w:tc>
              <w:tc>
                <w:tcPr>
                  <w:tcW w:w="696" w:type="dxa"/>
                  <w:vMerge w:val="restart"/>
                  <w:tcBorders>
                    <w:right w:val="thinThickSmallGap" w:sz="24" w:space="0" w:color="000000"/>
                  </w:tcBorders>
                  <w:shd w:val="clear" w:color="auto" w:fill="E7E6E6" w:themeFill="background2"/>
                </w:tcPr>
                <w:p w:rsidR="003353EA" w:rsidRPr="00445B0B" w:rsidRDefault="003353EA" w:rsidP="003353EA">
                  <w:pPr>
                    <w:rPr>
                      <w:sz w:val="18"/>
                      <w:szCs w:val="18"/>
                    </w:rPr>
                  </w:pPr>
                  <w:r w:rsidRPr="00445B0B">
                    <w:rPr>
                      <w:sz w:val="18"/>
                      <w:szCs w:val="18"/>
                    </w:rPr>
                    <w:t>80 Dk.</w:t>
                  </w:r>
                </w:p>
              </w:tc>
            </w:tr>
            <w:tr w:rsidR="003353EA" w:rsidRPr="00445B0B" w:rsidTr="00A734E0">
              <w:trPr>
                <w:trHeight w:val="375"/>
              </w:trPr>
              <w:tc>
                <w:tcPr>
                  <w:tcW w:w="773" w:type="dxa"/>
                  <w:shd w:val="clear" w:color="auto" w:fill="E7E6E6" w:themeFill="background2"/>
                </w:tcPr>
                <w:p w:rsidR="003353EA" w:rsidRPr="00445B0B" w:rsidRDefault="003353EA" w:rsidP="003353EA">
                  <w:pPr>
                    <w:rPr>
                      <w:sz w:val="18"/>
                      <w:szCs w:val="18"/>
                    </w:rPr>
                  </w:pPr>
                  <w:r w:rsidRPr="00445B0B">
                    <w:rPr>
                      <w:sz w:val="18"/>
                      <w:szCs w:val="18"/>
                    </w:rPr>
                    <w:t>FEN.BİL.</w:t>
                  </w:r>
                </w:p>
              </w:tc>
              <w:tc>
                <w:tcPr>
                  <w:tcW w:w="623" w:type="dxa"/>
                  <w:shd w:val="clear" w:color="auto" w:fill="E7E6E6" w:themeFill="background2"/>
                </w:tcPr>
                <w:p w:rsidR="003353EA" w:rsidRPr="00445B0B" w:rsidRDefault="003353EA" w:rsidP="003353EA">
                  <w:pPr>
                    <w:rPr>
                      <w:sz w:val="18"/>
                      <w:szCs w:val="18"/>
                    </w:rPr>
                  </w:pPr>
                  <w:r w:rsidRPr="00445B0B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63" w:type="dxa"/>
                  <w:vMerge/>
                </w:tcPr>
                <w:p w:rsidR="003353EA" w:rsidRPr="00445B0B" w:rsidRDefault="003353EA" w:rsidP="003353E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/>
                  <w:tcBorders>
                    <w:right w:val="thinThickSmallGap" w:sz="24" w:space="0" w:color="000000"/>
                  </w:tcBorders>
                </w:tcPr>
                <w:p w:rsidR="003353EA" w:rsidRPr="00445B0B" w:rsidRDefault="003353EA" w:rsidP="003353E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353EA" w:rsidRPr="00445B0B" w:rsidRDefault="003353EA" w:rsidP="00A734E0">
            <w:pPr>
              <w:shd w:val="clear" w:color="auto" w:fill="E2EFD9" w:themeFill="accent6" w:themeFillTint="33"/>
              <w:jc w:val="center"/>
              <w:rPr>
                <w:sz w:val="18"/>
                <w:szCs w:val="18"/>
              </w:rPr>
            </w:pPr>
            <w:r w:rsidRPr="00445B0B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8AEF459" wp14:editId="4AE0D18C">
                  <wp:extent cx="409575" cy="31432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B0B">
              <w:rPr>
                <w:sz w:val="18"/>
                <w:szCs w:val="18"/>
              </w:rPr>
              <w:t>SINAV ÇOKTAN SEÇMELİ OLACAK</w:t>
            </w:r>
          </w:p>
          <w:p w:rsidR="003353EA" w:rsidRPr="00445B0B" w:rsidRDefault="003353EA" w:rsidP="003353EA">
            <w:pPr>
              <w:rPr>
                <w:sz w:val="18"/>
                <w:szCs w:val="18"/>
              </w:rPr>
            </w:pPr>
          </w:p>
        </w:tc>
        <w:tc>
          <w:tcPr>
            <w:tcW w:w="7397" w:type="dxa"/>
            <w:gridSpan w:val="6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:rsidR="00A734E0" w:rsidRDefault="00A734E0" w:rsidP="003353EA">
            <w:pPr>
              <w:jc w:val="center"/>
              <w:rPr>
                <w:sz w:val="18"/>
                <w:szCs w:val="18"/>
              </w:rPr>
            </w:pPr>
          </w:p>
          <w:p w:rsidR="003353EA" w:rsidRPr="00445B0B" w:rsidRDefault="003353EA" w:rsidP="003353EA">
            <w:pPr>
              <w:jc w:val="center"/>
              <w:rPr>
                <w:sz w:val="18"/>
                <w:szCs w:val="18"/>
              </w:rPr>
            </w:pPr>
            <w:r w:rsidRPr="00A734E0">
              <w:rPr>
                <w:color w:val="1F3864" w:themeColor="accent5" w:themeShade="80"/>
                <w:sz w:val="18"/>
                <w:szCs w:val="18"/>
              </w:rPr>
              <w:t>GÜZEL SANATLAR VE SPOR LİSELERİ YETENEK SINAVI İLEÖĞRENCİ ALACAKLARDIR</w:t>
            </w:r>
            <w:r w:rsidRPr="00445B0B">
              <w:rPr>
                <w:sz w:val="18"/>
                <w:szCs w:val="18"/>
              </w:rPr>
              <w:t>.</w:t>
            </w:r>
          </w:p>
        </w:tc>
        <w:tc>
          <w:tcPr>
            <w:tcW w:w="244" w:type="dxa"/>
            <w:tcBorders>
              <w:top w:val="thinThickSmallGap" w:sz="24" w:space="0" w:color="000000"/>
              <w:left w:val="nil"/>
              <w:bottom w:val="thinThickSmallGap" w:sz="24" w:space="0" w:color="000000"/>
              <w:right w:val="thinThickSmallGap" w:sz="24" w:space="0" w:color="000000"/>
            </w:tcBorders>
            <w:shd w:val="clear" w:color="auto" w:fill="D5DCE4" w:themeFill="text2" w:themeFillTint="33"/>
          </w:tcPr>
          <w:p w:rsidR="003353EA" w:rsidRDefault="003353EA" w:rsidP="003353EA"/>
          <w:p w:rsidR="003353EA" w:rsidRDefault="003353EA" w:rsidP="003353EA"/>
        </w:tc>
      </w:tr>
      <w:tr w:rsidR="003353EA" w:rsidTr="00C0052C">
        <w:trPr>
          <w:trHeight w:val="1076"/>
        </w:trPr>
        <w:tc>
          <w:tcPr>
            <w:tcW w:w="2694" w:type="dxa"/>
            <w:vMerge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FFDB69"/>
          </w:tcPr>
          <w:p w:rsidR="003353EA" w:rsidRDefault="003353EA" w:rsidP="003353EA"/>
        </w:tc>
        <w:tc>
          <w:tcPr>
            <w:tcW w:w="4935" w:type="dxa"/>
            <w:gridSpan w:val="5"/>
            <w:vMerge/>
            <w:tcBorders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D5DCE4" w:themeFill="text2" w:themeFillTint="33"/>
          </w:tcPr>
          <w:p w:rsidR="003353EA" w:rsidRDefault="003353EA" w:rsidP="00335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0" w:type="dxa"/>
            <w:gridSpan w:val="5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92D050"/>
          </w:tcPr>
          <w:p w:rsidR="003353EA" w:rsidRDefault="003353EA" w:rsidP="00A734E0">
            <w:pPr>
              <w:jc w:val="center"/>
            </w:pPr>
            <w:r>
              <w:t>BORÇKA 15 TEMMUZ ŞEHİTLER ORTAOKULU</w:t>
            </w:r>
          </w:p>
          <w:p w:rsidR="003353EA" w:rsidRDefault="003353EA" w:rsidP="00A734E0">
            <w:pPr>
              <w:jc w:val="center"/>
            </w:pPr>
            <w:r w:rsidRPr="00CA3EF8">
              <w:t>2020-2021 LGS Tanıtım Broşürü</w:t>
            </w:r>
          </w:p>
        </w:tc>
        <w:tc>
          <w:tcPr>
            <w:tcW w:w="3651" w:type="dxa"/>
            <w:gridSpan w:val="2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92D050"/>
          </w:tcPr>
          <w:p w:rsidR="003353EA" w:rsidRDefault="003353EA" w:rsidP="003353EA">
            <w:pPr>
              <w:jc w:val="center"/>
            </w:pPr>
          </w:p>
          <w:p w:rsidR="003353EA" w:rsidRDefault="003353EA" w:rsidP="00A734E0">
            <w:pPr>
              <w:jc w:val="center"/>
            </w:pPr>
            <w:r w:rsidRPr="00445B0B">
              <w:rPr>
                <w:b/>
                <w:sz w:val="36"/>
                <w:szCs w:val="36"/>
              </w:rPr>
              <w:t>LGS</w:t>
            </w:r>
            <w:r w:rsidR="00A734E0">
              <w:rPr>
                <w:b/>
                <w:sz w:val="36"/>
                <w:szCs w:val="36"/>
              </w:rPr>
              <w:t xml:space="preserve"> 2001</w:t>
            </w:r>
          </w:p>
        </w:tc>
      </w:tr>
      <w:tr w:rsidR="003353EA" w:rsidTr="00A734E0">
        <w:trPr>
          <w:trHeight w:val="314"/>
        </w:trPr>
        <w:tc>
          <w:tcPr>
            <w:tcW w:w="2694" w:type="dxa"/>
            <w:vMerge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FFDB69"/>
          </w:tcPr>
          <w:p w:rsidR="003353EA" w:rsidRDefault="003353EA" w:rsidP="003353EA"/>
        </w:tc>
        <w:tc>
          <w:tcPr>
            <w:tcW w:w="4935" w:type="dxa"/>
            <w:gridSpan w:val="5"/>
            <w:vMerge w:val="restart"/>
            <w:tcBorders>
              <w:top w:val="thinThickSmallGap" w:sz="24" w:space="0" w:color="000000"/>
              <w:left w:val="thinThickSmallGap" w:sz="24" w:space="0" w:color="000000"/>
              <w:right w:val="thinThickSmallGap" w:sz="24" w:space="0" w:color="000000"/>
            </w:tcBorders>
            <w:shd w:val="clear" w:color="auto" w:fill="D0F7F8"/>
          </w:tcPr>
          <w:p w:rsidR="003353EA" w:rsidRPr="00A734E0" w:rsidRDefault="003353EA" w:rsidP="003353EA">
            <w:pPr>
              <w:jc w:val="center"/>
              <w:rPr>
                <w:color w:val="FF0000"/>
                <w:sz w:val="18"/>
                <w:szCs w:val="18"/>
              </w:rPr>
            </w:pPr>
            <w:r w:rsidRPr="00A734E0">
              <w:rPr>
                <w:color w:val="FF0000"/>
                <w:sz w:val="18"/>
                <w:szCs w:val="18"/>
              </w:rPr>
              <w:t>MERKEZİ SINAV NASIL OLACAK</w:t>
            </w:r>
          </w:p>
          <w:p w:rsidR="003353EA" w:rsidRPr="00656F83" w:rsidRDefault="003353EA" w:rsidP="003353EA">
            <w:pPr>
              <w:pStyle w:val="AralkYok"/>
              <w:numPr>
                <w:ilvl w:val="0"/>
                <w:numId w:val="1"/>
              </w:numPr>
            </w:pPr>
            <w:r w:rsidRPr="00656F83">
              <w:t>Sına</w:t>
            </w:r>
            <w:r>
              <w:t>v sayısal ve sözel bölümden olu</w:t>
            </w:r>
            <w:r w:rsidRPr="00656F83">
              <w:t>şacak.</w:t>
            </w:r>
          </w:p>
          <w:p w:rsidR="003353EA" w:rsidRPr="00656F83" w:rsidRDefault="003353EA" w:rsidP="003353EA">
            <w:pPr>
              <w:pStyle w:val="AralkYok"/>
              <w:numPr>
                <w:ilvl w:val="0"/>
                <w:numId w:val="1"/>
              </w:numPr>
            </w:pPr>
            <w:r w:rsidRPr="00656F83">
              <w:t>Sınava isteyen öğrenci girecek.</w:t>
            </w:r>
          </w:p>
          <w:p w:rsidR="003353EA" w:rsidRPr="00656F83" w:rsidRDefault="003353EA" w:rsidP="003353EA">
            <w:pPr>
              <w:pStyle w:val="AralkYok"/>
              <w:numPr>
                <w:ilvl w:val="0"/>
                <w:numId w:val="1"/>
              </w:numPr>
            </w:pPr>
            <w:r w:rsidRPr="00656F83">
              <w:t xml:space="preserve">Sınav </w:t>
            </w:r>
            <w:r>
              <w:t>başvuruları okullardan yapı</w:t>
            </w:r>
            <w:r w:rsidRPr="00656F83">
              <w:t>lacak.</w:t>
            </w:r>
          </w:p>
          <w:p w:rsidR="003353EA" w:rsidRDefault="003353EA" w:rsidP="003353EA">
            <w:pPr>
              <w:pStyle w:val="AralkYok"/>
              <w:numPr>
                <w:ilvl w:val="0"/>
                <w:numId w:val="1"/>
              </w:numPr>
            </w:pPr>
            <w:r w:rsidRPr="00656F83">
              <w:t>Merk</w:t>
            </w:r>
            <w:r>
              <w:t>ezi yerleştirmede öğrenciler sı</w:t>
            </w:r>
            <w:r w:rsidRPr="00656F83">
              <w:t>navla öğrenci alan okullardan en faz-la 10 okul tercih edebilecek.</w:t>
            </w:r>
          </w:p>
          <w:p w:rsidR="003353EA" w:rsidRPr="00656F83" w:rsidRDefault="003353EA" w:rsidP="003353EA">
            <w:pPr>
              <w:pStyle w:val="AralkYok"/>
              <w:numPr>
                <w:ilvl w:val="0"/>
                <w:numId w:val="1"/>
              </w:numPr>
            </w:pPr>
            <w:r w:rsidRPr="00656F83">
              <w:t>Sorular Sadece 8. sınıf</w:t>
            </w:r>
          </w:p>
          <w:p w:rsidR="003353EA" w:rsidRDefault="003353EA" w:rsidP="00221378">
            <w:pPr>
              <w:pStyle w:val="AralkYok"/>
              <w:ind w:left="720"/>
              <w:rPr>
                <w:sz w:val="18"/>
                <w:szCs w:val="18"/>
              </w:rPr>
            </w:pPr>
            <w:r w:rsidRPr="00656F83">
              <w:t>Müfredatından Çıkacak.</w:t>
            </w:r>
          </w:p>
        </w:tc>
        <w:tc>
          <w:tcPr>
            <w:tcW w:w="3975" w:type="dxa"/>
            <w:gridSpan w:val="4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FFFF00"/>
          </w:tcPr>
          <w:p w:rsidR="003353EA" w:rsidRDefault="003353EA" w:rsidP="003353EA">
            <w:r w:rsidRPr="00A734E0">
              <w:rPr>
                <w:color w:val="FF0000"/>
              </w:rPr>
              <w:t xml:space="preserve">      SORU SAYILARI VE KAT SAYILARI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thinThickSmallGap" w:sz="24" w:space="0" w:color="000000"/>
              <w:bottom w:val="nil"/>
              <w:right w:val="thinThickSmallGap" w:sz="24" w:space="0" w:color="000000"/>
            </w:tcBorders>
            <w:shd w:val="clear" w:color="auto" w:fill="ACB9CA" w:themeFill="text2" w:themeFillTint="66"/>
          </w:tcPr>
          <w:p w:rsidR="003353EA" w:rsidRDefault="003353EA" w:rsidP="003353EA"/>
        </w:tc>
      </w:tr>
      <w:tr w:rsidR="00C0052C" w:rsidTr="00C0052C">
        <w:trPr>
          <w:trHeight w:val="420"/>
        </w:trPr>
        <w:tc>
          <w:tcPr>
            <w:tcW w:w="2694" w:type="dxa"/>
            <w:vMerge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FFDB69"/>
          </w:tcPr>
          <w:p w:rsidR="003353EA" w:rsidRDefault="003353EA" w:rsidP="003353EA"/>
        </w:tc>
        <w:tc>
          <w:tcPr>
            <w:tcW w:w="4935" w:type="dxa"/>
            <w:gridSpan w:val="5"/>
            <w:vMerge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D0F7F8"/>
          </w:tcPr>
          <w:p w:rsidR="003353EA" w:rsidRDefault="003353EA" w:rsidP="003353EA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3EA" w:rsidRDefault="003353EA" w:rsidP="003353EA">
            <w:r>
              <w:t>DERS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3EA" w:rsidRDefault="003353EA" w:rsidP="003353EA">
            <w:r>
              <w:t>SURU SAYISI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FFFF99"/>
          </w:tcPr>
          <w:p w:rsidR="003353EA" w:rsidRDefault="003353EA" w:rsidP="003353EA">
            <w:r>
              <w:t>KAT SAYI</w:t>
            </w:r>
          </w:p>
        </w:tc>
        <w:tc>
          <w:tcPr>
            <w:tcW w:w="3407" w:type="dxa"/>
            <w:vMerge w:val="restart"/>
            <w:tcBorders>
              <w:top w:val="nil"/>
              <w:left w:val="thinThickSmallGap" w:sz="24" w:space="0" w:color="000000"/>
              <w:right w:val="nil"/>
            </w:tcBorders>
            <w:shd w:val="clear" w:color="auto" w:fill="ACB9CA" w:themeFill="text2" w:themeFillTint="66"/>
          </w:tcPr>
          <w:p w:rsidR="003353EA" w:rsidRDefault="003353EA" w:rsidP="003353EA">
            <w:r w:rsidRPr="0042037E">
              <w:rPr>
                <w:noProof/>
                <w:lang w:eastAsia="tr-TR"/>
              </w:rPr>
              <w:drawing>
                <wp:inline distT="0" distB="0" distL="0" distR="0" wp14:anchorId="2DD3D22F" wp14:editId="32332540">
                  <wp:extent cx="390525" cy="476250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 YANLIŞ 1 DOĞRUYU GÖTÜRECEK</w:t>
            </w:r>
          </w:p>
          <w:p w:rsidR="003353EA" w:rsidRDefault="003353EA" w:rsidP="003353EA">
            <w:r w:rsidRPr="0042037E">
              <w:rPr>
                <w:noProof/>
                <w:lang w:eastAsia="tr-TR"/>
              </w:rPr>
              <w:drawing>
                <wp:inline distT="0" distB="0" distL="0" distR="0" wp14:anchorId="6F28C95C" wp14:editId="0AC1C8B5">
                  <wp:extent cx="390525" cy="314325"/>
                  <wp:effectExtent l="0" t="0" r="9525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SINAV SÜRESİ 155 DAKİKA</w:t>
            </w:r>
          </w:p>
          <w:p w:rsidR="003353EA" w:rsidRDefault="003353EA" w:rsidP="003353EA">
            <w:r w:rsidRPr="0042037E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73D8C03" wp14:editId="1F313B24">
                  <wp:extent cx="390525" cy="257175"/>
                  <wp:effectExtent l="0" t="0" r="9525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09" cy="259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SORU SAYISI 90</w:t>
            </w:r>
          </w:p>
        </w:tc>
        <w:tc>
          <w:tcPr>
            <w:tcW w:w="244" w:type="dxa"/>
            <w:vMerge w:val="restart"/>
            <w:tcBorders>
              <w:top w:val="single" w:sz="4" w:space="0" w:color="000000"/>
              <w:left w:val="nil"/>
              <w:right w:val="thinThickSmallGap" w:sz="24" w:space="0" w:color="000000"/>
            </w:tcBorders>
            <w:shd w:val="clear" w:color="auto" w:fill="ACB9CA" w:themeFill="text2" w:themeFillTint="66"/>
          </w:tcPr>
          <w:p w:rsidR="003353EA" w:rsidRDefault="003353EA" w:rsidP="003353EA"/>
        </w:tc>
      </w:tr>
      <w:tr w:rsidR="00C0052C" w:rsidTr="00C0052C">
        <w:trPr>
          <w:trHeight w:val="405"/>
        </w:trPr>
        <w:tc>
          <w:tcPr>
            <w:tcW w:w="2694" w:type="dxa"/>
            <w:vMerge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FFDB69"/>
          </w:tcPr>
          <w:p w:rsidR="003353EA" w:rsidRDefault="003353EA" w:rsidP="003353EA"/>
        </w:tc>
        <w:tc>
          <w:tcPr>
            <w:tcW w:w="4935" w:type="dxa"/>
            <w:gridSpan w:val="5"/>
            <w:vMerge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D0F7F8"/>
          </w:tcPr>
          <w:p w:rsidR="003353EA" w:rsidRPr="00656F83" w:rsidRDefault="003353EA" w:rsidP="00335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3EA" w:rsidRDefault="003353EA" w:rsidP="003353EA">
            <w:r>
              <w:t>TÜRKÇE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3EA" w:rsidRDefault="003353EA" w:rsidP="003353EA">
            <w:r>
              <w:t>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FFFF99"/>
          </w:tcPr>
          <w:p w:rsidR="003353EA" w:rsidRDefault="003353EA" w:rsidP="003353EA">
            <w:r>
              <w:t>4</w:t>
            </w:r>
          </w:p>
        </w:tc>
        <w:tc>
          <w:tcPr>
            <w:tcW w:w="3407" w:type="dxa"/>
            <w:vMerge/>
            <w:tcBorders>
              <w:top w:val="nil"/>
              <w:left w:val="thinThickSmallGap" w:sz="24" w:space="0" w:color="000000"/>
              <w:right w:val="nil"/>
            </w:tcBorders>
            <w:shd w:val="clear" w:color="auto" w:fill="ACB9CA" w:themeFill="text2" w:themeFillTint="66"/>
          </w:tcPr>
          <w:p w:rsidR="003353EA" w:rsidRDefault="003353EA" w:rsidP="003353EA"/>
        </w:tc>
        <w:tc>
          <w:tcPr>
            <w:tcW w:w="244" w:type="dxa"/>
            <w:vMerge/>
            <w:tcBorders>
              <w:left w:val="nil"/>
              <w:right w:val="thinThickSmallGap" w:sz="24" w:space="0" w:color="000000"/>
            </w:tcBorders>
            <w:shd w:val="clear" w:color="auto" w:fill="ACB9CA" w:themeFill="text2" w:themeFillTint="66"/>
          </w:tcPr>
          <w:p w:rsidR="003353EA" w:rsidRDefault="003353EA" w:rsidP="003353EA"/>
        </w:tc>
      </w:tr>
      <w:tr w:rsidR="00A734E0" w:rsidTr="00C0052C">
        <w:trPr>
          <w:trHeight w:val="195"/>
        </w:trPr>
        <w:tc>
          <w:tcPr>
            <w:tcW w:w="2694" w:type="dxa"/>
            <w:vMerge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FFDB69"/>
          </w:tcPr>
          <w:p w:rsidR="003353EA" w:rsidRDefault="003353EA" w:rsidP="003353EA"/>
        </w:tc>
        <w:tc>
          <w:tcPr>
            <w:tcW w:w="4935" w:type="dxa"/>
            <w:gridSpan w:val="5"/>
            <w:vMerge/>
            <w:tcBorders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D0F7F8"/>
          </w:tcPr>
          <w:p w:rsidR="003353EA" w:rsidRPr="00656F83" w:rsidRDefault="003353EA" w:rsidP="00335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3EA" w:rsidRDefault="003353EA" w:rsidP="003353EA">
            <w:r>
              <w:t>MATEMAT.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3EA" w:rsidRDefault="003353EA" w:rsidP="003353EA">
            <w:r>
              <w:t>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FFFF99"/>
          </w:tcPr>
          <w:p w:rsidR="003353EA" w:rsidRDefault="003353EA" w:rsidP="003353EA">
            <w:r>
              <w:t>4</w:t>
            </w:r>
          </w:p>
        </w:tc>
        <w:tc>
          <w:tcPr>
            <w:tcW w:w="3407" w:type="dxa"/>
            <w:vMerge/>
            <w:tcBorders>
              <w:top w:val="nil"/>
              <w:left w:val="thinThickSmallGap" w:sz="24" w:space="0" w:color="000000"/>
              <w:right w:val="nil"/>
            </w:tcBorders>
            <w:shd w:val="clear" w:color="auto" w:fill="ACB9CA" w:themeFill="text2" w:themeFillTint="66"/>
          </w:tcPr>
          <w:p w:rsidR="003353EA" w:rsidRDefault="003353EA" w:rsidP="003353EA"/>
        </w:tc>
        <w:tc>
          <w:tcPr>
            <w:tcW w:w="244" w:type="dxa"/>
            <w:vMerge/>
            <w:tcBorders>
              <w:left w:val="nil"/>
              <w:right w:val="thinThickSmallGap" w:sz="24" w:space="0" w:color="000000"/>
            </w:tcBorders>
            <w:shd w:val="clear" w:color="auto" w:fill="ACB9CA" w:themeFill="text2" w:themeFillTint="66"/>
          </w:tcPr>
          <w:p w:rsidR="003353EA" w:rsidRDefault="003353EA" w:rsidP="003353EA"/>
        </w:tc>
      </w:tr>
      <w:tr w:rsidR="003353EA" w:rsidTr="00C0052C">
        <w:trPr>
          <w:trHeight w:val="450"/>
        </w:trPr>
        <w:tc>
          <w:tcPr>
            <w:tcW w:w="2694" w:type="dxa"/>
            <w:vMerge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FFDB69"/>
          </w:tcPr>
          <w:p w:rsidR="003353EA" w:rsidRDefault="003353EA" w:rsidP="003353EA"/>
        </w:tc>
        <w:tc>
          <w:tcPr>
            <w:tcW w:w="4935" w:type="dxa"/>
            <w:gridSpan w:val="5"/>
            <w:vMerge/>
            <w:tcBorders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D0F7F8"/>
          </w:tcPr>
          <w:p w:rsidR="003353EA" w:rsidRPr="00656F83" w:rsidRDefault="003353EA" w:rsidP="00335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3EA" w:rsidRDefault="003353EA" w:rsidP="003353EA">
            <w:r>
              <w:t>FEN BİL.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3EA" w:rsidRDefault="003353EA" w:rsidP="003353EA">
            <w:r>
              <w:t>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FFFF99"/>
          </w:tcPr>
          <w:p w:rsidR="003353EA" w:rsidRDefault="003353EA" w:rsidP="003353EA">
            <w:r>
              <w:t>4</w:t>
            </w:r>
          </w:p>
        </w:tc>
        <w:tc>
          <w:tcPr>
            <w:tcW w:w="3407" w:type="dxa"/>
            <w:vMerge/>
            <w:tcBorders>
              <w:top w:val="nil"/>
              <w:left w:val="thinThickSmallGap" w:sz="24" w:space="0" w:color="000000"/>
              <w:right w:val="nil"/>
            </w:tcBorders>
            <w:shd w:val="clear" w:color="auto" w:fill="ACB9CA" w:themeFill="text2" w:themeFillTint="66"/>
          </w:tcPr>
          <w:p w:rsidR="003353EA" w:rsidRDefault="003353EA" w:rsidP="003353EA"/>
        </w:tc>
        <w:tc>
          <w:tcPr>
            <w:tcW w:w="244" w:type="dxa"/>
            <w:vMerge/>
            <w:tcBorders>
              <w:left w:val="nil"/>
              <w:right w:val="thinThickSmallGap" w:sz="24" w:space="0" w:color="000000"/>
            </w:tcBorders>
            <w:shd w:val="clear" w:color="auto" w:fill="ACB9CA" w:themeFill="text2" w:themeFillTint="66"/>
          </w:tcPr>
          <w:p w:rsidR="003353EA" w:rsidRDefault="003353EA" w:rsidP="003353EA"/>
        </w:tc>
      </w:tr>
      <w:tr w:rsidR="003353EA" w:rsidTr="00C0052C">
        <w:trPr>
          <w:trHeight w:val="218"/>
        </w:trPr>
        <w:tc>
          <w:tcPr>
            <w:tcW w:w="2694" w:type="dxa"/>
            <w:vMerge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FFDB69"/>
          </w:tcPr>
          <w:p w:rsidR="003353EA" w:rsidRDefault="003353EA" w:rsidP="003353EA"/>
        </w:tc>
        <w:tc>
          <w:tcPr>
            <w:tcW w:w="4935" w:type="dxa"/>
            <w:gridSpan w:val="5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FACEF7"/>
          </w:tcPr>
          <w:p w:rsidR="003353EA" w:rsidRPr="00656F83" w:rsidRDefault="003353EA" w:rsidP="003353EA">
            <w:pPr>
              <w:rPr>
                <w:sz w:val="18"/>
                <w:szCs w:val="18"/>
              </w:rPr>
            </w:pPr>
            <w:r w:rsidRPr="00A734E0">
              <w:rPr>
                <w:color w:val="FF0000"/>
                <w:sz w:val="18"/>
                <w:szCs w:val="18"/>
              </w:rPr>
              <w:t>HANGİ OKULLAR SINAVLA ALACAK?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3EA" w:rsidRDefault="003353EA" w:rsidP="003353EA">
            <w:r>
              <w:t>İNK.TAR.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3EA" w:rsidRDefault="003353EA" w:rsidP="003353EA">
            <w:r>
              <w:t>10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FFFF99"/>
          </w:tcPr>
          <w:p w:rsidR="003353EA" w:rsidRDefault="003353EA" w:rsidP="003353EA">
            <w:r>
              <w:t>1</w:t>
            </w:r>
          </w:p>
        </w:tc>
        <w:tc>
          <w:tcPr>
            <w:tcW w:w="3407" w:type="dxa"/>
            <w:vMerge/>
            <w:tcBorders>
              <w:top w:val="nil"/>
              <w:left w:val="thinThickSmallGap" w:sz="24" w:space="0" w:color="000000"/>
              <w:right w:val="nil"/>
            </w:tcBorders>
            <w:shd w:val="clear" w:color="auto" w:fill="ACB9CA" w:themeFill="text2" w:themeFillTint="66"/>
          </w:tcPr>
          <w:p w:rsidR="003353EA" w:rsidRDefault="003353EA" w:rsidP="003353EA"/>
        </w:tc>
        <w:tc>
          <w:tcPr>
            <w:tcW w:w="244" w:type="dxa"/>
            <w:vMerge/>
            <w:tcBorders>
              <w:left w:val="nil"/>
              <w:right w:val="thinThickSmallGap" w:sz="24" w:space="0" w:color="000000"/>
            </w:tcBorders>
            <w:shd w:val="clear" w:color="auto" w:fill="ACB9CA" w:themeFill="text2" w:themeFillTint="66"/>
          </w:tcPr>
          <w:p w:rsidR="003353EA" w:rsidRDefault="003353EA" w:rsidP="003353EA"/>
        </w:tc>
      </w:tr>
      <w:tr w:rsidR="00A734E0" w:rsidTr="00C0052C">
        <w:trPr>
          <w:trHeight w:val="195"/>
        </w:trPr>
        <w:tc>
          <w:tcPr>
            <w:tcW w:w="2694" w:type="dxa"/>
            <w:vMerge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FFDB69"/>
          </w:tcPr>
          <w:p w:rsidR="003353EA" w:rsidRDefault="003353EA" w:rsidP="003353EA"/>
        </w:tc>
        <w:tc>
          <w:tcPr>
            <w:tcW w:w="4935" w:type="dxa"/>
            <w:gridSpan w:val="5"/>
            <w:vMerge w:val="restart"/>
            <w:tcBorders>
              <w:top w:val="single" w:sz="4" w:space="0" w:color="000000"/>
              <w:left w:val="thinThickSmallGap" w:sz="24" w:space="0" w:color="000000"/>
              <w:right w:val="thinThickSmallGap" w:sz="24" w:space="0" w:color="000000"/>
            </w:tcBorders>
            <w:shd w:val="clear" w:color="auto" w:fill="FACEF7"/>
          </w:tcPr>
          <w:p w:rsidR="003353EA" w:rsidRDefault="003353EA" w:rsidP="00335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LİSELERİ/SOSYAL BİLİMLER LİSELERİ /PROJE OKULLARI</w:t>
            </w:r>
          </w:p>
          <w:p w:rsidR="003353EA" w:rsidRPr="00656F83" w:rsidRDefault="003353EA" w:rsidP="003353EA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3EA" w:rsidRDefault="003353EA" w:rsidP="003353EA">
            <w:r>
              <w:t>D.K.A.B.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3EA" w:rsidRDefault="003353EA" w:rsidP="003353EA">
            <w:r>
              <w:t>10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FFFF99"/>
          </w:tcPr>
          <w:p w:rsidR="003353EA" w:rsidRDefault="003353EA" w:rsidP="003353EA">
            <w:r>
              <w:t>1</w:t>
            </w:r>
          </w:p>
        </w:tc>
        <w:tc>
          <w:tcPr>
            <w:tcW w:w="3407" w:type="dxa"/>
            <w:vMerge/>
            <w:tcBorders>
              <w:top w:val="nil"/>
              <w:left w:val="thinThickSmallGap" w:sz="24" w:space="0" w:color="000000"/>
              <w:right w:val="nil"/>
            </w:tcBorders>
            <w:shd w:val="clear" w:color="auto" w:fill="ACB9CA" w:themeFill="text2" w:themeFillTint="66"/>
          </w:tcPr>
          <w:p w:rsidR="003353EA" w:rsidRDefault="003353EA" w:rsidP="003353EA"/>
        </w:tc>
        <w:tc>
          <w:tcPr>
            <w:tcW w:w="244" w:type="dxa"/>
            <w:vMerge/>
            <w:tcBorders>
              <w:left w:val="nil"/>
              <w:right w:val="thinThickSmallGap" w:sz="24" w:space="0" w:color="000000"/>
            </w:tcBorders>
            <w:shd w:val="clear" w:color="auto" w:fill="ACB9CA" w:themeFill="text2" w:themeFillTint="66"/>
          </w:tcPr>
          <w:p w:rsidR="003353EA" w:rsidRDefault="003353EA" w:rsidP="003353EA"/>
        </w:tc>
      </w:tr>
      <w:tr w:rsidR="003353EA" w:rsidTr="00C0052C">
        <w:trPr>
          <w:trHeight w:val="309"/>
        </w:trPr>
        <w:tc>
          <w:tcPr>
            <w:tcW w:w="2694" w:type="dxa"/>
            <w:vMerge/>
            <w:tcBorders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FFDB69"/>
          </w:tcPr>
          <w:p w:rsidR="003353EA" w:rsidRDefault="003353EA" w:rsidP="003353EA"/>
        </w:tc>
        <w:tc>
          <w:tcPr>
            <w:tcW w:w="4935" w:type="dxa"/>
            <w:gridSpan w:val="5"/>
            <w:vMerge/>
            <w:tcBorders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FACEF7"/>
          </w:tcPr>
          <w:p w:rsidR="003353EA" w:rsidRPr="00656F83" w:rsidRDefault="003353EA" w:rsidP="00335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99"/>
          </w:tcPr>
          <w:p w:rsidR="003353EA" w:rsidRDefault="003353EA" w:rsidP="003353EA">
            <w:r>
              <w:t>İNG.</w:t>
            </w:r>
          </w:p>
        </w:tc>
        <w:tc>
          <w:tcPr>
            <w:tcW w:w="1365" w:type="dxa"/>
            <w:tcBorders>
              <w:top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99"/>
          </w:tcPr>
          <w:p w:rsidR="003353EA" w:rsidRDefault="003353EA" w:rsidP="003353EA">
            <w:r>
              <w:t>10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FFFF99"/>
          </w:tcPr>
          <w:p w:rsidR="003353EA" w:rsidRDefault="003353EA" w:rsidP="003353EA">
            <w:r>
              <w:t>1</w:t>
            </w:r>
          </w:p>
        </w:tc>
        <w:tc>
          <w:tcPr>
            <w:tcW w:w="3407" w:type="dxa"/>
            <w:vMerge/>
            <w:tcBorders>
              <w:top w:val="nil"/>
              <w:left w:val="thinThickSmallGap" w:sz="24" w:space="0" w:color="000000"/>
              <w:bottom w:val="thinThickSmallGap" w:sz="24" w:space="0" w:color="000000"/>
              <w:right w:val="nil"/>
            </w:tcBorders>
            <w:shd w:val="clear" w:color="auto" w:fill="ACB9CA" w:themeFill="text2" w:themeFillTint="66"/>
          </w:tcPr>
          <w:p w:rsidR="003353EA" w:rsidRDefault="003353EA" w:rsidP="003353EA"/>
        </w:tc>
        <w:tc>
          <w:tcPr>
            <w:tcW w:w="244" w:type="dxa"/>
            <w:vMerge/>
            <w:tcBorders>
              <w:left w:val="nil"/>
              <w:bottom w:val="thinThickSmallGap" w:sz="24" w:space="0" w:color="000000"/>
              <w:right w:val="thinThickSmallGap" w:sz="24" w:space="0" w:color="000000"/>
            </w:tcBorders>
            <w:shd w:val="clear" w:color="auto" w:fill="ACB9CA" w:themeFill="text2" w:themeFillTint="66"/>
          </w:tcPr>
          <w:p w:rsidR="003353EA" w:rsidRDefault="003353EA" w:rsidP="003353EA"/>
        </w:tc>
      </w:tr>
    </w:tbl>
    <w:p w:rsidR="00414548" w:rsidRDefault="00414548"/>
    <w:sectPr w:rsidR="00414548" w:rsidSect="00E0433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E4" w:rsidRDefault="009166E4" w:rsidP="00C0052C">
      <w:pPr>
        <w:spacing w:after="0" w:line="240" w:lineRule="auto"/>
      </w:pPr>
      <w:r>
        <w:separator/>
      </w:r>
    </w:p>
  </w:endnote>
  <w:endnote w:type="continuationSeparator" w:id="0">
    <w:p w:rsidR="009166E4" w:rsidRDefault="009166E4" w:rsidP="00C0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E4" w:rsidRDefault="009166E4" w:rsidP="00C0052C">
      <w:pPr>
        <w:spacing w:after="0" w:line="240" w:lineRule="auto"/>
      </w:pPr>
      <w:r>
        <w:separator/>
      </w:r>
    </w:p>
  </w:footnote>
  <w:footnote w:type="continuationSeparator" w:id="0">
    <w:p w:rsidR="009166E4" w:rsidRDefault="009166E4" w:rsidP="00C00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D0F77"/>
    <w:multiLevelType w:val="hybridMultilevel"/>
    <w:tmpl w:val="0CBC0A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58"/>
    <w:rsid w:val="000E5226"/>
    <w:rsid w:val="001C7282"/>
    <w:rsid w:val="001F1318"/>
    <w:rsid w:val="00221378"/>
    <w:rsid w:val="00290364"/>
    <w:rsid w:val="00314BDA"/>
    <w:rsid w:val="003353EA"/>
    <w:rsid w:val="003F1497"/>
    <w:rsid w:val="00414548"/>
    <w:rsid w:val="0042037E"/>
    <w:rsid w:val="00445B0B"/>
    <w:rsid w:val="00656F83"/>
    <w:rsid w:val="00786351"/>
    <w:rsid w:val="007C759C"/>
    <w:rsid w:val="008359D0"/>
    <w:rsid w:val="009166E4"/>
    <w:rsid w:val="00A0240C"/>
    <w:rsid w:val="00A734E0"/>
    <w:rsid w:val="00AA7B26"/>
    <w:rsid w:val="00AF47F0"/>
    <w:rsid w:val="00BB7163"/>
    <w:rsid w:val="00C0052C"/>
    <w:rsid w:val="00C75204"/>
    <w:rsid w:val="00CA3EF8"/>
    <w:rsid w:val="00E04337"/>
    <w:rsid w:val="00EA2924"/>
    <w:rsid w:val="00F45C58"/>
    <w:rsid w:val="00FA7CEF"/>
    <w:rsid w:val="00FB0B79"/>
    <w:rsid w:val="00F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45F51-947F-4BE4-949B-9935276D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7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0240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45B0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0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052C"/>
  </w:style>
  <w:style w:type="paragraph" w:styleId="Altbilgi">
    <w:name w:val="footer"/>
    <w:basedOn w:val="Normal"/>
    <w:link w:val="AltbilgiChar"/>
    <w:uiPriority w:val="99"/>
    <w:unhideWhenUsed/>
    <w:rsid w:val="00C0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04BB0-A263-4534-9E34-325EF7F9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resul varelci</dc:creator>
  <cp:keywords/>
  <dc:description/>
  <cp:lastModifiedBy>resul varelci</cp:lastModifiedBy>
  <cp:revision>2</cp:revision>
  <dcterms:created xsi:type="dcterms:W3CDTF">2021-04-06T06:26:00Z</dcterms:created>
  <dcterms:modified xsi:type="dcterms:W3CDTF">2021-04-06T06:26:00Z</dcterms:modified>
</cp:coreProperties>
</file>